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76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2369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8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rPr>
          <w:rFonts w:ascii="Times New Roman"/>
          <w:b w:val="0"/>
          <w:sz w:val="17"/>
        </w:rPr>
      </w:pPr>
    </w:p>
    <w:tbl>
      <w:tblPr>
        <w:tblStyle w:val="8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9" w:type="dxa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FORMULÁRIO PARA FORMAÇÃO DE PRÉ-BANCA DE QUALIFICAÇÃO </w:t>
            </w:r>
            <w:r>
              <w:rPr>
                <w:rFonts w:hint="default" w:cs="Arial"/>
                <w:sz w:val="24"/>
                <w:szCs w:val="24"/>
                <w:lang w:val="pt-BR"/>
              </w:rPr>
              <w:t>DOUTORADO</w:t>
            </w:r>
          </w:p>
          <w:p>
            <w:pPr>
              <w:ind w:left="239"/>
              <w:jc w:val="both"/>
            </w:pPr>
          </w:p>
        </w:tc>
      </w:tr>
    </w:tbl>
    <w:p>
      <w:pPr>
        <w:spacing w:before="3"/>
        <w:rPr>
          <w:sz w:val="20"/>
        </w:rPr>
      </w:pPr>
    </w:p>
    <w:p>
      <w:pPr>
        <w:spacing w:before="3"/>
        <w:rPr>
          <w:sz w:val="20"/>
        </w:rPr>
      </w:pPr>
    </w:p>
    <w:p>
      <w:pPr>
        <w:spacing w:line="360" w:lineRule="auto"/>
        <w:jc w:val="both"/>
      </w:pPr>
      <w:r>
        <w:rPr>
          <w:b/>
          <w:bCs/>
          <w:u w:val="single"/>
        </w:rPr>
        <w:t>ORIENTAÇÕES:</w:t>
      </w:r>
      <w:r>
        <w:t xml:space="preserve">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t xml:space="preserve">A BANCA PRECISA SER COMPOSTA POR PELO MENOS </w:t>
      </w:r>
      <w:r>
        <w:rPr>
          <w:rFonts w:hint="default"/>
          <w:lang w:val="pt-BR"/>
        </w:rPr>
        <w:t>UM</w:t>
      </w:r>
      <w:r>
        <w:t xml:space="preserve"> MEMBRO EXTERNO TITULAR E ENTRE OS SUPLENTES DEVE HAVER UM MEMBRO INTERNO E UM MEMBRO EXTERNO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b/>
          <w:bCs/>
          <w:sz w:val="20"/>
          <w:szCs w:val="20"/>
        </w:rPr>
      </w:pPr>
      <w:r>
        <w:rPr>
          <w:rFonts w:hint="default"/>
          <w:lang w:val="pt-BR" w:eastAsia="zh-CN"/>
        </w:rPr>
        <w:t xml:space="preserve">ANEXAR UM </w:t>
      </w:r>
      <w:r>
        <w:rPr>
          <w:rFonts w:hint="default"/>
          <w:lang w:val="en-US" w:eastAsia="zh-CN"/>
        </w:rPr>
        <w:t>RESUMO EM PORTUGUÊ</w:t>
      </w:r>
      <w:r>
        <w:rPr>
          <w:rFonts w:hint="default"/>
          <w:b w:val="0"/>
          <w:bCs w:val="0"/>
          <w:lang w:val="en-US" w:eastAsia="zh-CN"/>
        </w:rPr>
        <w:t>S</w:t>
      </w:r>
      <w:r>
        <w:rPr>
          <w:rFonts w:hint="default"/>
          <w:b w:val="0"/>
          <w:bCs w:val="0"/>
          <w:lang w:val="pt-BR" w:eastAsia="zh-CN"/>
        </w:rPr>
        <w:t xml:space="preserve"> (</w:t>
      </w:r>
      <w:r>
        <w:rPr>
          <w:b w:val="0"/>
          <w:bCs w:val="0"/>
          <w:sz w:val="20"/>
          <w:szCs w:val="20"/>
        </w:rPr>
        <w:t>no máximo 230 palavras</w:t>
      </w:r>
      <w:r>
        <w:rPr>
          <w:rFonts w:hint="default"/>
          <w:b w:val="0"/>
          <w:bCs w:val="0"/>
          <w:sz w:val="20"/>
          <w:szCs w:val="20"/>
          <w:lang w:val="pt-BR"/>
        </w:rPr>
        <w:t xml:space="preserve">) </w:t>
      </w:r>
      <w:r>
        <w:rPr>
          <w:rFonts w:hint="default"/>
          <w:lang w:val="pt-BR" w:eastAsia="zh-CN"/>
        </w:rPr>
        <w:t xml:space="preserve">E </w:t>
      </w:r>
      <w:r>
        <w:rPr>
          <w:rFonts w:hint="default"/>
          <w:lang w:val="en-US" w:eastAsia="zh-CN"/>
        </w:rPr>
        <w:t>PALAVRAS CHAVE EM PORTUGUÊS</w:t>
      </w:r>
      <w:r>
        <w:rPr>
          <w:rFonts w:hint="default"/>
          <w:lang w:val="pt-BR" w:eastAsia="zh-CN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/>
          <w:lang w:val="pt-BR" w:eastAsia="zh-CN"/>
        </w:rPr>
      </w:pPr>
      <w:r>
        <w:rPr>
          <w:rFonts w:hint="default"/>
          <w:lang w:val="pt-BR" w:eastAsia="zh-CN"/>
        </w:rPr>
        <w:t>PARA DOCENTES EXTERNOS À UFPE OU APOSENTADOS, PREENCHER OS QUADROS DE INFORMAÇÕES COMPLEMENTARES AO FINAL DO FORMULÁRIO.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</w:rPr>
      </w:pPr>
    </w:p>
    <w:p>
      <w:pPr>
        <w:spacing w:line="360" w:lineRule="auto"/>
        <w:jc w:val="both"/>
      </w:pPr>
    </w:p>
    <w:p>
      <w:pPr>
        <w:spacing w:before="3"/>
        <w:rPr>
          <w:sz w:val="2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117" w:type="dxa"/>
            <w:shd w:val="clear" w:color="auto" w:fill="E6E6E6"/>
          </w:tcPr>
          <w:p>
            <w:pPr>
              <w:pStyle w:val="11"/>
              <w:spacing w:line="220" w:lineRule="exact"/>
              <w:ind w:left="3643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117" w:type="dxa"/>
          </w:tcPr>
          <w:p>
            <w:pPr>
              <w:pStyle w:val="11"/>
              <w:tabs>
                <w:tab w:val="left" w:pos="2556"/>
                <w:tab w:val="left" w:pos="8170"/>
                <w:tab w:val="left" w:pos="8204"/>
              </w:tabs>
              <w:spacing w:before="2" w:line="360" w:lineRule="auto"/>
              <w:ind w:left="115" w:right="898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Orientador: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Co-Orientador: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624" w:right="3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9222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Título da Tese:</w:t>
            </w:r>
          </w:p>
          <w:p>
            <w:pPr>
              <w:pStyle w:val="11"/>
            </w:pPr>
          </w:p>
          <w:p>
            <w:pPr>
              <w:pStyle w:val="11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Nº de páginas:</w:t>
            </w:r>
          </w:p>
          <w:p>
            <w:pPr>
              <w:pStyle w:val="11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Linha de Pesquisa:</w:t>
            </w:r>
          </w:p>
          <w:p>
            <w:pPr>
              <w:pStyle w:val="11"/>
              <w:rPr>
                <w:sz w:val="19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Tese associada ao Projeto de Pesquisa:</w:t>
            </w:r>
          </w:p>
          <w:p>
            <w:pPr>
              <w:pStyle w:val="11"/>
              <w:ind w:left="115"/>
              <w:rPr>
                <w:sz w:val="20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GRANDE ÁREA: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Ciências da Saúde</w:t>
            </w:r>
          </w:p>
          <w:p>
            <w:pPr>
              <w:pStyle w:val="11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Ciências Agrárias</w:t>
            </w:r>
            <w:r>
              <w:rPr>
                <w:rFonts w:hint="default"/>
                <w:sz w:val="20"/>
              </w:rPr>
              <w:br w:type="textWrapping"/>
            </w:r>
          </w:p>
          <w:p>
            <w:pPr>
              <w:pStyle w:val="11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ÁREA: 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Nutrição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 e Tecnologia de Alimentos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Data da qualificação:</w:t>
            </w:r>
          </w:p>
        </w:tc>
        <w:tc>
          <w:tcPr>
            <w:tcW w:w="2803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 xml:space="preserve">Modalidade: (  ) PRESENCIAL  (  ) REMOTA </w:t>
            </w:r>
            <w:bookmarkStart w:id="0" w:name="_GoBack"/>
            <w:bookmarkEnd w:id="0"/>
          </w:p>
        </w:tc>
        <w:tc>
          <w:tcPr>
            <w:tcW w:w="2803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BANCA 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TITULARES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5" w:lineRule="exact"/>
              <w:ind w:left="115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Nome</w:t>
            </w:r>
            <w:r>
              <w:rPr>
                <w:rFonts w:hint="default"/>
                <w:sz w:val="20"/>
                <w:lang w:val="pt-BR"/>
              </w:rPr>
              <w:t xml:space="preserve"> - PRESIDENTE DA BANCA:</w:t>
            </w:r>
          </w:p>
        </w:tc>
        <w:tc>
          <w:tcPr>
            <w:tcW w:w="2880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1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Requerente:</w:t>
            </w:r>
          </w:p>
        </w:tc>
        <w:tc>
          <w:tcPr>
            <w:tcW w:w="461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Orientador:</w:t>
            </w:r>
          </w:p>
        </w:tc>
        <w:tc>
          <w:tcPr>
            <w:tcW w:w="461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</w:tcPr>
          <w:p>
            <w:pPr>
              <w:pStyle w:val="11"/>
              <w:tabs>
                <w:tab w:val="left" w:pos="7052"/>
                <w:tab w:val="left" w:pos="8382"/>
                <w:tab w:val="left" w:pos="9212"/>
              </w:tabs>
              <w:spacing w:line="222" w:lineRule="exact"/>
              <w:ind w:left="5989" w:right="-15"/>
              <w:rPr>
                <w:sz w:val="20"/>
              </w:rPr>
            </w:pPr>
            <w:r>
              <w:rPr>
                <w:sz w:val="20"/>
              </w:rPr>
              <w:t>Recife,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ind w:left="239"/>
        <w:rPr>
          <w:sz w:val="20"/>
        </w:rPr>
      </w:pPr>
    </w:p>
    <w:p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INFORMAÇÕES COMPLEMENTARES</w:t>
      </w:r>
    </w:p>
    <w:p>
      <w:pPr>
        <w:ind w:left="239"/>
        <w:rPr>
          <w:sz w:val="2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ind w:left="239"/>
        <w:rPr>
          <w:sz w:val="20"/>
        </w:rPr>
      </w:pPr>
    </w:p>
    <w:p>
      <w:pPr>
        <w:spacing w:before="7"/>
        <w:rPr>
          <w:sz w:val="3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pStyle w:val="4"/>
        <w:spacing w:line="244" w:lineRule="auto"/>
        <w:ind w:left="422" w:right="415"/>
        <w:jc w:val="center"/>
      </w:pPr>
    </w:p>
    <w:sectPr>
      <w:footerReference r:id="rId3" w:type="default"/>
      <w:type w:val="continuous"/>
      <w:pgSz w:w="11920" w:h="16850"/>
      <w:pgMar w:top="840" w:right="9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>Av. Moraes Rego, s/n</w:t>
    </w:r>
    <w:r>
      <w:rPr>
        <w:color w:val="800000"/>
      </w:rPr>
      <w:t>|</w:t>
    </w:r>
    <w:r>
      <w:t>Cidade Universitária</w:t>
    </w:r>
    <w:r>
      <w:rPr>
        <w:color w:val="800000"/>
      </w:rPr>
      <w:t>|</w:t>
    </w:r>
    <w:r>
      <w:t>50670-901</w:t>
    </w:r>
    <w:r>
      <w:rPr>
        <w:color w:val="800000"/>
      </w:rPr>
      <w:t>|</w:t>
    </w:r>
    <w:r>
      <w:t>Recife PE Brasil</w:t>
    </w:r>
    <w:r>
      <w:rPr>
        <w:color w:val="800000"/>
      </w:rPr>
      <w:t>|</w:t>
    </w:r>
    <w:r>
      <w:t>Tel 21268463 Fax 21268463</w:t>
    </w:r>
    <w:r>
      <w:rPr>
        <w:color w:val="800000"/>
      </w:rPr>
      <w:t xml:space="preserve">| </w:t>
    </w:r>
    <w:r>
      <w:fldChar w:fldCharType="begin"/>
    </w:r>
    <w:r>
      <w:instrText xml:space="preserve"> HYPERLINK "mailto:posnutricao@ufpe.br" \h </w:instrText>
    </w:r>
    <w:r>
      <w:fldChar w:fldCharType="separate"/>
    </w:r>
    <w:r>
      <w:rPr>
        <w:u w:val="single"/>
      </w:rPr>
      <w:t>posnutricao@ufpe.br</w:t>
    </w:r>
    <w:r>
      <w:rPr>
        <w:u w:val="single"/>
      </w:rPr>
      <w:fldChar w:fldCharType="end"/>
    </w:r>
    <w:r>
      <w:t xml:space="preserve"> </w:t>
    </w:r>
    <w:r>
      <w:fldChar w:fldCharType="begin"/>
    </w:r>
    <w:r>
      <w:instrText xml:space="preserve"> HYPERLINK "http://www.ufpe.br/posnutri" \h </w:instrText>
    </w:r>
    <w:r>
      <w:fldChar w:fldCharType="separate"/>
    </w:r>
    <w:r>
      <w:t>www.ufpe.br/posnutri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5D2463"/>
    <w:multiLevelType w:val="singleLevel"/>
    <w:tmpl w:val="F85D246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B"/>
    <w:rsid w:val="00225DB5"/>
    <w:rsid w:val="003D157C"/>
    <w:rsid w:val="004F73DE"/>
    <w:rsid w:val="00515D37"/>
    <w:rsid w:val="007955BB"/>
    <w:rsid w:val="00913173"/>
    <w:rsid w:val="009522D5"/>
    <w:rsid w:val="00B75146"/>
    <w:rsid w:val="00E53D7C"/>
    <w:rsid w:val="0D277D73"/>
    <w:rsid w:val="144C5181"/>
    <w:rsid w:val="47207912"/>
    <w:rsid w:val="51CA2757"/>
    <w:rsid w:val="59363D43"/>
    <w:rsid w:val="593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b/>
      <w:bCs/>
      <w:sz w:val="15"/>
      <w:szCs w:val="15"/>
    </w:rPr>
  </w:style>
  <w:style w:type="paragraph" w:styleId="5">
    <w:name w:val="Title"/>
    <w:basedOn w:val="1"/>
    <w:qFormat/>
    <w:uiPriority w:val="10"/>
    <w:pPr>
      <w:spacing w:before="92"/>
      <w:ind w:left="423" w:right="415"/>
      <w:jc w:val="center"/>
    </w:pPr>
    <w:rPr>
      <w:sz w:val="24"/>
      <w:szCs w:val="24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597</Words>
  <Characters>3227</Characters>
  <Lines>26</Lines>
  <Paragraphs>7</Paragraphs>
  <TotalTime>0</TotalTime>
  <ScaleCrop>false</ScaleCrop>
  <LinksUpToDate>false</LinksUpToDate>
  <CharactersWithSpaces>3817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2021-06-08T12:17:00Z</dcterms:created>
  <dc:creator>bureau</dc:creator>
  <cp:lastModifiedBy>UFPE</cp:lastModifiedBy>
  <dcterms:modified xsi:type="dcterms:W3CDTF">2023-07-14T12:59:24Z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14A930E9E137429390A32771EA3572DD</vt:lpwstr>
  </property>
</Properties>
</file>